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3B" w:rsidRDefault="00B0353B" w:rsidP="00B0353B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E91799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конкурса на замещение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вакантных должностей государственной гражданской службы</w:t>
      </w:r>
    </w:p>
    <w:p w:rsidR="0028470A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r w:rsidR="0028470A">
        <w:rPr>
          <w:b/>
          <w:bCs/>
          <w:sz w:val="27"/>
          <w:szCs w:val="27"/>
        </w:rPr>
        <w:t>Северо-Западном межрегиональном управлении</w:t>
      </w:r>
    </w:p>
    <w:p w:rsidR="00B0353B" w:rsidRPr="00E43420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Федеральной службы по надзору</w:t>
      </w:r>
      <w:r w:rsidRPr="00556738">
        <w:rPr>
          <w:b/>
          <w:bCs/>
          <w:sz w:val="27"/>
          <w:szCs w:val="27"/>
        </w:rPr>
        <w:t xml:space="preserve"> </w:t>
      </w:r>
      <w:r w:rsidR="0028470A">
        <w:rPr>
          <w:b/>
          <w:bCs/>
          <w:sz w:val="27"/>
          <w:szCs w:val="27"/>
        </w:rPr>
        <w:t>в сфере природопользования</w:t>
      </w:r>
    </w:p>
    <w:p w:rsidR="00B0353B" w:rsidRPr="008B00F4" w:rsidRDefault="00714176" w:rsidP="00B0353B">
      <w:pPr>
        <w:pStyle w:val="consplusnormal"/>
        <w:ind w:right="-1" w:firstLine="567"/>
        <w:jc w:val="both"/>
        <w:rPr>
          <w:b/>
        </w:rPr>
      </w:pPr>
      <w:r>
        <w:rPr>
          <w:b/>
        </w:rPr>
        <w:t>Северо-Западное межрегиональное управление</w:t>
      </w:r>
      <w:r w:rsidR="00B0353B" w:rsidRPr="008B00F4">
        <w:rPr>
          <w:b/>
        </w:rPr>
        <w:t xml:space="preserve"> Федеральной службы по надзору в сфере природопользования объявляет конкурс на замещение следующих вакантных должностей федеральной государственной гражданской службы: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Межрегиональный отдел правового обеспечения</w:t>
      </w:r>
    </w:p>
    <w:p w:rsidR="003077CF" w:rsidRPr="003077CF" w:rsidRDefault="003077CF" w:rsidP="003077CF">
      <w:r w:rsidRPr="003077CF">
        <w:t>ведущий специалист-эксперт (Калининград)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Межрегиональный отдел бухгалтерского, финансового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и административно-хозяйственного обеспечения</w:t>
      </w:r>
    </w:p>
    <w:p w:rsidR="003077CF" w:rsidRPr="003077CF" w:rsidRDefault="003077CF" w:rsidP="003077CF">
      <w:r w:rsidRPr="003077CF">
        <w:t>ведущий специалист-эксперт (Калининград)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Межрегиональный отдел администрирования платежей</w:t>
      </w:r>
    </w:p>
    <w:p w:rsidR="003077CF" w:rsidRPr="003077CF" w:rsidRDefault="003077CF" w:rsidP="003077CF">
      <w:r w:rsidRPr="003077CF">
        <w:t>главный специалист-эксперт (Новгород)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Калининградской области</w:t>
      </w:r>
    </w:p>
    <w:p w:rsidR="003077CF" w:rsidRPr="003077CF" w:rsidRDefault="003077CF" w:rsidP="003077CF">
      <w:r w:rsidRPr="003077CF">
        <w:t>главный специалист-эксперт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Default="003077CF" w:rsidP="003077CF">
      <w:r w:rsidRPr="003077CF">
        <w:t>специалист-эксперт</w:t>
      </w:r>
    </w:p>
    <w:p w:rsidR="00E81498" w:rsidRPr="003077CF" w:rsidRDefault="00E81498" w:rsidP="003077CF">
      <w:r>
        <w:t>старший специалист 1 разряда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Отдел разрешительной деятельности</w:t>
      </w:r>
    </w:p>
    <w:p w:rsidR="003077CF" w:rsidRPr="003077CF" w:rsidRDefault="003077CF" w:rsidP="003077CF">
      <w:r w:rsidRPr="003077CF">
        <w:rPr>
          <w:b/>
        </w:rPr>
        <w:t>по Калининградской области</w:t>
      </w:r>
    </w:p>
    <w:p w:rsidR="003077CF" w:rsidRPr="003077CF" w:rsidRDefault="00E81498" w:rsidP="003077CF">
      <w:r>
        <w:t>ведущий</w:t>
      </w:r>
      <w:r w:rsidR="003077CF" w:rsidRPr="003077CF">
        <w:t xml:space="preserve"> 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Новгородской области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>
      <w:r w:rsidRPr="003077CF">
        <w:t>специалист-эксперт</w:t>
      </w:r>
    </w:p>
    <w:p w:rsidR="003077CF" w:rsidRPr="003077CF" w:rsidRDefault="003077CF" w:rsidP="003077CF"/>
    <w:p w:rsidR="00FE6B09" w:rsidRDefault="00FE6B09" w:rsidP="00E07CC4">
      <w:pPr>
        <w:jc w:val="center"/>
        <w:rPr>
          <w:b/>
        </w:rPr>
      </w:pPr>
    </w:p>
    <w:p w:rsidR="00AD317C" w:rsidRPr="00E07CC4" w:rsidRDefault="007712B7" w:rsidP="00E07CC4">
      <w:pPr>
        <w:jc w:val="center"/>
        <w:rPr>
          <w:b/>
        </w:rPr>
      </w:pPr>
      <w:r w:rsidRPr="00E07CC4">
        <w:rPr>
          <w:b/>
        </w:rPr>
        <w:t>БАЗОВЫЕ КВАЛИФИКАЦИОННЫЕ ТРЕБОВАНИЯ</w:t>
      </w:r>
    </w:p>
    <w:p w:rsidR="007712B7" w:rsidRDefault="007712B7" w:rsidP="001408B4"/>
    <w:p w:rsidR="007712B7" w:rsidRDefault="007712B7" w:rsidP="00554055">
      <w:pPr>
        <w:jc w:val="both"/>
      </w:pPr>
      <w:r w:rsidRPr="00554055">
        <w:t xml:space="preserve">- </w:t>
      </w:r>
      <w:r w:rsidR="00F865DC" w:rsidRPr="00554055">
        <w:t>высшее</w:t>
      </w:r>
      <w:r w:rsidRPr="00554055">
        <w:t xml:space="preserve"> профессионально</w:t>
      </w:r>
      <w:r w:rsidR="00F865DC" w:rsidRPr="00554055">
        <w:t>е</w:t>
      </w:r>
      <w:r w:rsidRPr="00554055">
        <w:t xml:space="preserve"> образовани</w:t>
      </w:r>
      <w:r w:rsidR="00F865DC" w:rsidRPr="00554055">
        <w:t>е (</w:t>
      </w:r>
      <w:proofErr w:type="spellStart"/>
      <w:r w:rsidR="00F865DC" w:rsidRPr="00554055">
        <w:t>бакалавриат</w:t>
      </w:r>
      <w:proofErr w:type="spellEnd"/>
      <w:r w:rsidR="00F865DC" w:rsidRPr="00554055">
        <w:t xml:space="preserve">, </w:t>
      </w:r>
      <w:proofErr w:type="spellStart"/>
      <w:r w:rsidR="00F865DC" w:rsidRPr="00554055">
        <w:t>специалитет</w:t>
      </w:r>
      <w:proofErr w:type="spellEnd"/>
      <w:r w:rsidR="00F865DC" w:rsidRPr="00554055">
        <w:t>, магистратура)</w:t>
      </w:r>
      <w:r w:rsidR="00DE7144">
        <w:t xml:space="preserve"> – для замещения должностей категории «специалисты»</w:t>
      </w:r>
      <w:r w:rsidRPr="00554055">
        <w:t>;</w:t>
      </w:r>
    </w:p>
    <w:p w:rsidR="00DE7144" w:rsidRPr="00554055" w:rsidRDefault="00DE7144" w:rsidP="00554055">
      <w:pPr>
        <w:jc w:val="both"/>
      </w:pPr>
      <w:r>
        <w:t xml:space="preserve">- </w:t>
      </w:r>
      <w:r w:rsidRPr="00554055">
        <w:t>профессиональное образование</w:t>
      </w:r>
      <w:r w:rsidRPr="00DE7144">
        <w:t xml:space="preserve"> </w:t>
      </w:r>
      <w:r>
        <w:t>не ниже среднего – для замещения должностей категории «обеспечивающие специалисты»</w:t>
      </w:r>
      <w:r w:rsidRPr="00554055">
        <w:t>;</w:t>
      </w:r>
    </w:p>
    <w:p w:rsidR="007C24D8" w:rsidRPr="00554055" w:rsidRDefault="007C24D8" w:rsidP="00554055">
      <w:pPr>
        <w:jc w:val="both"/>
      </w:pPr>
      <w:r w:rsidRPr="00554055">
        <w:t>- без предъявления требований к продолжительности стажа гражданской службы</w:t>
      </w:r>
      <w:r w:rsidR="001015EE">
        <w:t xml:space="preserve"> (в соответствии с </w:t>
      </w:r>
      <w:hyperlink r:id="rId8" w:history="1">
        <w:r w:rsidR="001015EE" w:rsidRPr="001015EE">
          <w:t>Указом</w:t>
        </w:r>
      </w:hyperlink>
      <w:r w:rsidR="001015EE" w:rsidRPr="001015EE">
        <w:t xml:space="preserve"> П</w:t>
      </w:r>
      <w:r w:rsidR="001015EE">
        <w:t>резидента РФ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службы")</w:t>
      </w:r>
      <w:r w:rsidRPr="00554055">
        <w:t>;</w:t>
      </w:r>
    </w:p>
    <w:p w:rsidR="00F3700A" w:rsidRPr="00554055" w:rsidRDefault="00F3700A" w:rsidP="00554055">
      <w:pPr>
        <w:jc w:val="both"/>
      </w:pPr>
      <w:r w:rsidRPr="00554055">
        <w:t xml:space="preserve">- знание государственного языка </w:t>
      </w:r>
      <w:r w:rsidR="009311B1" w:rsidRPr="00554055">
        <w:t>РФ</w:t>
      </w:r>
      <w:r w:rsidRPr="00554055">
        <w:t>;</w:t>
      </w:r>
    </w:p>
    <w:p w:rsidR="00F3700A" w:rsidRPr="00554055" w:rsidRDefault="009311B1" w:rsidP="00554055">
      <w:pPr>
        <w:jc w:val="both"/>
      </w:pPr>
      <w:r w:rsidRPr="00554055">
        <w:lastRenderedPageBreak/>
        <w:t xml:space="preserve">- знания основ </w:t>
      </w:r>
      <w:hyperlink r:id="rId9" w:history="1">
        <w:r w:rsidRPr="00554055">
          <w:t>Конституции</w:t>
        </w:r>
      </w:hyperlink>
      <w:r w:rsidRPr="00554055">
        <w:t xml:space="preserve"> РФ, законодательства о гражданской службе, законодательства о противодействии коррупции;</w:t>
      </w:r>
    </w:p>
    <w:p w:rsidR="007C24D8" w:rsidRPr="00554055" w:rsidRDefault="00AB1D09" w:rsidP="00554055">
      <w:pPr>
        <w:jc w:val="both"/>
      </w:pPr>
      <w:r w:rsidRPr="00554055">
        <w:t>- знания и умения в области информационно-коммуникационных технологий;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A2369" w:rsidRPr="00554055" w:rsidRDefault="008A2369" w:rsidP="008A236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69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21614E" w:rsidRDefault="0021614E" w:rsidP="008A2369">
      <w:pPr>
        <w:pStyle w:val="ConsPlusNormal0"/>
        <w:ind w:firstLine="540"/>
        <w:jc w:val="both"/>
      </w:pPr>
    </w:p>
    <w:p w:rsidR="00CE0442" w:rsidRDefault="00CE0442" w:rsidP="00CE0442">
      <w:pPr>
        <w:jc w:val="center"/>
        <w:rPr>
          <w:b/>
        </w:rPr>
      </w:pPr>
      <w:r>
        <w:rPr>
          <w:b/>
        </w:rPr>
        <w:t>ПРОФЕССИОНАЛЬНО-ФУНКЦИОНАЛЬНЫЕ</w:t>
      </w:r>
    </w:p>
    <w:p w:rsidR="00B256F3" w:rsidRPr="00CE0442" w:rsidRDefault="00B256F3" w:rsidP="00CE0442">
      <w:pPr>
        <w:jc w:val="center"/>
        <w:rPr>
          <w:b/>
        </w:rPr>
      </w:pPr>
      <w:r w:rsidRPr="00CE0442">
        <w:rPr>
          <w:b/>
        </w:rPr>
        <w:t>КВАЛИФИКАЦИОННЫЕ ТРЕБОВАНИЯ</w:t>
      </w:r>
    </w:p>
    <w:p w:rsidR="00B256F3" w:rsidRDefault="00B256F3" w:rsidP="00776D81"/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умениям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C826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мативное правовое регулирование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принципы, методы, технологии и механизмы осуществления контроля (надзора);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виды, назначение и технологии организации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единого реестра проверок, процедура его формирования;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институт предварительной проверки жалобы и иной информации, поступившей в контрольно-надзорный орган;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процедура организации проверки: порядок, этапы, инструменты проведения;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ограничения при проведении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меры, принимаемые по результатам проверки;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плановые (рейдовые) осмотры;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основания проведения и особенности внеплановых проверок.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документарных (камеральных) проверок (обследований);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выездных проверок;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исполнения предписаний, решений и других распорядительных документов.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 предоставления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требования к предоставлению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порядок, требования, этапы и принципы разработки и применения административного регламента;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государственных услуг в электронной форме;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права заявителей при получении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обязанности государственных органов, предоставляющих государственные услуги;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стандарт предоставления государственной услуги: требования и порядок разработки.</w:t>
            </w:r>
          </w:p>
        </w:tc>
        <w:tc>
          <w:tcPr>
            <w:tcW w:w="3544" w:type="dxa"/>
            <w:vAlign w:val="center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рассмотрение запросов, ходатайств, уведомлений, жалоб;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консультаций;</w:t>
            </w:r>
          </w:p>
          <w:p w:rsidR="009810CC" w:rsidRPr="00E71B30" w:rsidRDefault="009810CC" w:rsidP="000760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выдача разрешений, заключений, лицензий, свидетельств и других документов по результатам предоставления государственной услуги.</w:t>
            </w:r>
          </w:p>
        </w:tc>
      </w:tr>
      <w:tr w:rsidR="00135296" w:rsidRPr="00E71B30" w:rsidTr="00135296">
        <w:trPr>
          <w:trHeight w:val="345"/>
        </w:trPr>
        <w:tc>
          <w:tcPr>
            <w:tcW w:w="2127" w:type="dxa"/>
            <w:vMerge w:val="restart"/>
            <w:tcBorders>
              <w:bottom w:val="nil"/>
            </w:tcBorders>
          </w:tcPr>
          <w:p w:rsidR="00135296" w:rsidRPr="00E71B30" w:rsidRDefault="00135296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7229" w:type="dxa"/>
            <w:gridSpan w:val="2"/>
          </w:tcPr>
          <w:p w:rsidR="00135296" w:rsidRPr="00E71B30" w:rsidRDefault="00135296" w:rsidP="00E71B3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</w:p>
        </w:tc>
      </w:tr>
      <w:tr w:rsidR="009810CC" w:rsidRPr="00E71B30" w:rsidTr="007B5DF7">
        <w:tc>
          <w:tcPr>
            <w:tcW w:w="2127" w:type="dxa"/>
            <w:vMerge/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3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</w:p>
        </w:tc>
      </w:tr>
    </w:tbl>
    <w:p w:rsidR="00B256F3" w:rsidRDefault="00B256F3" w:rsidP="00776D81"/>
    <w:p w:rsidR="000F0EA1" w:rsidRDefault="000F0EA1" w:rsidP="00776D81"/>
    <w:p w:rsidR="0031121D" w:rsidRPr="00717499" w:rsidRDefault="0031121D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</w:t>
      </w:r>
    </w:p>
    <w:p w:rsidR="0031121D" w:rsidRPr="00717499" w:rsidRDefault="0031121D" w:rsidP="0031121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ДЛЯ ЗАМЕЩЕНИЯ ДОЛЖНОСТЕЙ ГОСУДАРСТВЕННОЙ ГРАЖДАНСКОЙ СЛУЖБЫ</w:t>
      </w:r>
      <w:r w:rsidR="00EE4DDB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1121D" w:rsidRPr="00717499" w:rsidRDefault="0031121D" w:rsidP="0031121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1121D" w:rsidRP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99">
        <w:rPr>
          <w:rFonts w:ascii="Times New Roman" w:hAnsi="Times New Roman" w:cs="Times New Roman"/>
          <w:b/>
          <w:sz w:val="24"/>
          <w:szCs w:val="24"/>
        </w:rPr>
        <w:t>природопользование и экология</w:t>
      </w:r>
    </w:p>
    <w:p w:rsidR="0031121D" w:rsidRDefault="0031121D" w:rsidP="0031121D">
      <w:pPr>
        <w:pStyle w:val="ConsPlusNormal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384"/>
      </w:tblGrid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I. Требования к специальности (направлению подготовки)</w:t>
            </w:r>
          </w:p>
        </w:tc>
        <w:tc>
          <w:tcPr>
            <w:tcW w:w="5384" w:type="dxa"/>
          </w:tcPr>
          <w:p w:rsidR="0031121D" w:rsidRPr="00362EA8" w:rsidRDefault="0031121D" w:rsidP="00A752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подготовки: 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"Биология", "Биотехния", "Ветеринарно-санитарная экспертиза", "Юриспруденция" или иные специал</w:t>
            </w:r>
            <w:r w:rsidR="00362EA8">
              <w:rPr>
                <w:rFonts w:ascii="Times New Roman" w:hAnsi="Times New Roman" w:cs="Times New Roman"/>
                <w:sz w:val="24"/>
                <w:szCs w:val="24"/>
              </w:rPr>
              <w:t>ьности и направления подготовки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16B" w:rsidRPr="00362EA8" w:rsidTr="00CC6D73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II. Требования к профессиональным знаниям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1. Знания в сфере законодательства Российской Федерации</w:t>
            </w:r>
          </w:p>
        </w:tc>
        <w:tc>
          <w:tcPr>
            <w:tcW w:w="5384" w:type="dxa"/>
            <w:vMerge w:val="restart"/>
          </w:tcPr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г. N 7-ФЗ "Об охране окружающей среды";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1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 июня 2006 г. N 74-ФЗ;</w:t>
            </w:r>
          </w:p>
          <w:p w:rsidR="0091416B" w:rsidRPr="009436B3" w:rsidRDefault="001664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</w:t>
            </w:r>
            <w:hyperlink r:id="rId1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(глава 8)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4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1995 г. N 174-ФЗ "Об экологической экспертизе";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1998 г. N 89-ФЗ "Об отходах производства и потребления";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4 мая 1999 г. N 96-ФЗ "Об охране атмосферного воздуха";</w:t>
            </w:r>
          </w:p>
          <w:p w:rsidR="00A02F26" w:rsidRDefault="00A02F26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2006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9-ФЗ "</w:t>
            </w:r>
            <w:r w:rsidR="00E804B1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4B330C" w:rsidRDefault="004B330C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</w:t>
            </w:r>
            <w:r w:rsidR="00F91448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77C95" w:rsidRPr="009436B3" w:rsidRDefault="00377C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F5E42" w:rsidRDefault="001664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</w:t>
            </w:r>
          </w:p>
          <w:p w:rsidR="0091416B" w:rsidRDefault="001664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      </w:r>
          </w:p>
          <w:p w:rsidR="003841F4" w:rsidRDefault="001664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41F4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217882">
              <w:rPr>
                <w:rFonts w:ascii="Times New Roman" w:hAnsi="Times New Roman" w:cs="Times New Roman"/>
                <w:sz w:val="24"/>
                <w:szCs w:val="24"/>
              </w:rPr>
              <w:t>критериев определения объектов, подлежащих федеральному государственному экологическому надзору</w:t>
            </w:r>
            <w:r w:rsidR="0021788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016" w:rsidRPr="009436B3" w:rsidRDefault="001664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32016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негативное влияние на окружающую среду, к объектам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166495" w:rsidP="006E09A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="006E09AB">
              <w:rPr>
                <w:rFonts w:ascii="Times New Roman" w:hAnsi="Times New Roman" w:cs="Times New Roman"/>
                <w:sz w:val="24"/>
                <w:szCs w:val="24"/>
              </w:rPr>
              <w:t>исчислении и взимании платы за негативное воздействие на окружающую среду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D1" w:rsidRPr="00362EA8" w:rsidRDefault="003F5098" w:rsidP="003F5098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29.06.2012 N 191 "</w:t>
            </w:r>
            <w:r w:rsidRPr="003F5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</w:t>
            </w:r>
            <w:r w:rsidRPr="003F5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федерального государственного экологического надзора</w:t>
            </w: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416B" w:rsidRPr="00362EA8" w:rsidTr="00522F2D">
        <w:tblPrEx>
          <w:tblBorders>
            <w:insideH w:val="nil"/>
          </w:tblBorders>
        </w:tblPrEx>
        <w:trPr>
          <w:trHeight w:val="490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91416B" w:rsidRPr="00362EA8" w:rsidRDefault="0091416B" w:rsidP="00362EA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1D" w:rsidRPr="00362EA8" w:rsidTr="00EE4DDB">
        <w:tc>
          <w:tcPr>
            <w:tcW w:w="1560" w:type="dxa"/>
            <w:vMerge/>
            <w:tcBorders>
              <w:top w:val="nil"/>
            </w:tcBorders>
          </w:tcPr>
          <w:p w:rsidR="0031121D" w:rsidRPr="00362EA8" w:rsidRDefault="0031121D" w:rsidP="00362EA8"/>
        </w:tc>
        <w:tc>
          <w:tcPr>
            <w:tcW w:w="2126" w:type="dxa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и нормативно-правового регулирования в сфере деятельности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цели, задачи и пути реализации государственной политики в области природопользования и охраны окружающей среды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      </w:r>
          </w:p>
        </w:tc>
      </w:tr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III. Требования к профессиональным умениям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работа с федеральными информационными ресурсами и информационными системами в сфере природопользо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вания и охраны окружающей среды</w:t>
            </w:r>
          </w:p>
        </w:tc>
      </w:tr>
    </w:tbl>
    <w:p w:rsidR="00AA0497" w:rsidRDefault="00AA0497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</w:p>
    <w:p w:rsidR="00CD0F6D" w:rsidRDefault="00CD0F6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Приём документов для участия в конкурсе осуществляется</w:t>
      </w:r>
    </w:p>
    <w:p w:rsidR="00983AE4" w:rsidRPr="00C84332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с </w:t>
      </w:r>
      <w:r w:rsidRPr="007B35F1">
        <w:rPr>
          <w:b/>
          <w:bCs/>
        </w:rPr>
        <w:t>1</w:t>
      </w:r>
      <w:r>
        <w:rPr>
          <w:b/>
          <w:bCs/>
        </w:rPr>
        <w:t xml:space="preserve">0:00 МСК </w:t>
      </w:r>
      <w:r w:rsidR="00577F3C">
        <w:rPr>
          <w:b/>
          <w:bCs/>
        </w:rPr>
        <w:t>2</w:t>
      </w:r>
      <w:r w:rsidR="00D204DE">
        <w:rPr>
          <w:b/>
          <w:bCs/>
        </w:rPr>
        <w:t>4</w:t>
      </w:r>
      <w:r w:rsidR="00577F3C">
        <w:rPr>
          <w:b/>
          <w:bCs/>
        </w:rPr>
        <w:t xml:space="preserve"> </w:t>
      </w:r>
      <w:r w:rsidR="00D204DE">
        <w:rPr>
          <w:b/>
          <w:bCs/>
        </w:rPr>
        <w:t>марта</w:t>
      </w:r>
      <w:r w:rsidR="00956B50">
        <w:rPr>
          <w:b/>
          <w:bCs/>
        </w:rPr>
        <w:t xml:space="preserve"> 20</w:t>
      </w:r>
      <w:r w:rsidR="00577F3C">
        <w:rPr>
          <w:b/>
          <w:bCs/>
        </w:rPr>
        <w:t>20</w:t>
      </w:r>
      <w:r w:rsidR="00956B50">
        <w:rPr>
          <w:b/>
          <w:bCs/>
        </w:rPr>
        <w:t xml:space="preserve"> г.</w:t>
      </w:r>
      <w:r>
        <w:rPr>
          <w:b/>
          <w:bCs/>
        </w:rPr>
        <w:t xml:space="preserve"> до 1</w:t>
      </w:r>
      <w:r w:rsidR="00B942DC">
        <w:rPr>
          <w:b/>
          <w:bCs/>
        </w:rPr>
        <w:t>7</w:t>
      </w:r>
      <w:r>
        <w:rPr>
          <w:b/>
          <w:bCs/>
        </w:rPr>
        <w:t xml:space="preserve">:00 МСК </w:t>
      </w:r>
      <w:r w:rsidR="00577F3C">
        <w:rPr>
          <w:b/>
          <w:bCs/>
        </w:rPr>
        <w:t>1</w:t>
      </w:r>
      <w:r w:rsidR="00D204DE">
        <w:rPr>
          <w:b/>
          <w:bCs/>
        </w:rPr>
        <w:t>3</w:t>
      </w:r>
      <w:r w:rsidR="00577F3C">
        <w:rPr>
          <w:b/>
          <w:bCs/>
        </w:rPr>
        <w:t xml:space="preserve"> </w:t>
      </w:r>
      <w:r w:rsidR="00D204DE">
        <w:rPr>
          <w:b/>
          <w:bCs/>
        </w:rPr>
        <w:t>апреля</w:t>
      </w:r>
      <w:bookmarkStart w:id="1" w:name="_GoBack"/>
      <w:bookmarkEnd w:id="1"/>
      <w:r w:rsidR="00956B50">
        <w:rPr>
          <w:b/>
          <w:bCs/>
        </w:rPr>
        <w:t xml:space="preserve"> 20</w:t>
      </w:r>
      <w:r w:rsidR="00577F3C">
        <w:rPr>
          <w:b/>
          <w:bCs/>
        </w:rPr>
        <w:t>20</w:t>
      </w:r>
      <w:r w:rsidR="00956B50">
        <w:rPr>
          <w:b/>
          <w:bCs/>
        </w:rPr>
        <w:t xml:space="preserve"> г.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часы приёма: поне</w:t>
      </w:r>
      <w:r w:rsidR="002502D8">
        <w:rPr>
          <w:b/>
          <w:bCs/>
        </w:rPr>
        <w:t>дельник - пятница с 10:00 до 1</w:t>
      </w:r>
      <w:r w:rsidR="00B942DC">
        <w:rPr>
          <w:b/>
          <w:bCs/>
        </w:rPr>
        <w:t>7</w:t>
      </w:r>
      <w:r>
        <w:rPr>
          <w:b/>
          <w:bCs/>
        </w:rPr>
        <w:t xml:space="preserve">:00 МСК </w:t>
      </w:r>
    </w:p>
    <w:p w:rsidR="00983AE4" w:rsidRDefault="00B45607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(кроме выходных дней)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191014, г. Санкт-Петербург, пр. Литейный, д. 39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контактные телефоны </w:t>
      </w:r>
      <w:r w:rsidR="00577F3C">
        <w:rPr>
          <w:b/>
          <w:bCs/>
        </w:rPr>
        <w:t xml:space="preserve">межрегионального </w:t>
      </w:r>
      <w:r>
        <w:rPr>
          <w:b/>
          <w:bCs/>
        </w:rPr>
        <w:t>отдела кадрового обеспечения</w:t>
      </w:r>
      <w:r w:rsidR="00577F3C">
        <w:rPr>
          <w:b/>
          <w:bCs/>
        </w:rPr>
        <w:t>, профилактики коррупционных и иных правонарушений</w:t>
      </w:r>
      <w:r>
        <w:rPr>
          <w:b/>
          <w:bCs/>
        </w:rPr>
        <w:t xml:space="preserve"> </w:t>
      </w:r>
      <w:r w:rsidR="00577F3C">
        <w:rPr>
          <w:b/>
          <w:bCs/>
        </w:rPr>
        <w:t>Управления</w:t>
      </w:r>
      <w:r>
        <w:rPr>
          <w:b/>
          <w:bCs/>
        </w:rPr>
        <w:t>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+7 (812) 719-84-34; +7 (812) 719-84-33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 xml:space="preserve">Гражданин Российской Федерации, изъявивший желание участвовать в конкурсе, представляет в </w:t>
      </w:r>
      <w:r w:rsidR="007D2981">
        <w:rPr>
          <w:bCs/>
        </w:rPr>
        <w:t>Северо-Западное межрегиональное управление</w:t>
      </w:r>
      <w:r w:rsidRPr="00C84332">
        <w:rPr>
          <w:bCs/>
        </w:rPr>
        <w:t xml:space="preserve"> Федеральной службы по надзору в сфере природопользования: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 xml:space="preserve">а) личное заявление на имя </w:t>
      </w:r>
      <w:r w:rsidR="00E97068">
        <w:t>руководителя</w:t>
      </w:r>
      <w:r w:rsidRPr="00C84332">
        <w:t xml:space="preserve"> </w:t>
      </w:r>
      <w:r w:rsidR="00E97068">
        <w:rPr>
          <w:bCs/>
        </w:rPr>
        <w:t xml:space="preserve">Северо-Западного межрегионального управления </w:t>
      </w:r>
      <w:r w:rsidR="00E97068" w:rsidRPr="00C84332">
        <w:rPr>
          <w:bCs/>
        </w:rPr>
        <w:t>Федеральной службы по надзору в сфере природопользования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</w:t>
      </w:r>
      <w:r w:rsidR="00E97068">
        <w:t xml:space="preserve"> (ред. от 20.11.2019)</w:t>
      </w:r>
      <w:r>
        <w:t xml:space="preserve">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</w:t>
      </w:r>
      <w:proofErr w:type="gramStart"/>
      <w:r w:rsidRPr="00844AAD">
        <w:rPr>
          <w:b/>
          <w:bCs/>
        </w:rPr>
        <w:t>изъявивший  желание</w:t>
      </w:r>
      <w:proofErr w:type="gramEnd"/>
      <w:r w:rsidRPr="00844AAD">
        <w:rPr>
          <w:b/>
          <w:bCs/>
        </w:rPr>
        <w:t xml:space="preserve"> участвовать в конкурсе, представляет </w:t>
      </w:r>
      <w:r>
        <w:rPr>
          <w:b/>
          <w:bCs/>
        </w:rPr>
        <w:t xml:space="preserve">в </w:t>
      </w:r>
      <w:r w:rsidR="00E97068" w:rsidRPr="00E97068">
        <w:rPr>
          <w:b/>
          <w:bCs/>
        </w:rPr>
        <w:t>Северо-Западное межрегиональное управление Федеральной службы по надзору в сфере природопользования</w:t>
      </w:r>
      <w:r>
        <w:rPr>
          <w:b/>
          <w:bCs/>
        </w:rPr>
        <w:t>:</w:t>
      </w:r>
      <w:r>
        <w:t xml:space="preserve"> 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</w:t>
      </w:r>
      <w:r w:rsidR="0024285C">
        <w:t>руководителя</w:t>
      </w:r>
      <w:r w:rsidR="0024285C" w:rsidRPr="00C84332">
        <w:t xml:space="preserve"> </w:t>
      </w:r>
      <w:r w:rsidR="0024285C">
        <w:rPr>
          <w:bCs/>
        </w:rPr>
        <w:t xml:space="preserve">Северо-Западного межрегионального управления </w:t>
      </w:r>
      <w:r w:rsidR="0024285C" w:rsidRPr="00C84332">
        <w:rPr>
          <w:bCs/>
        </w:rPr>
        <w:t>Федеральной службы по надзору в сфере природопользования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</w:t>
      </w:r>
      <w:r w:rsidR="00A91223">
        <w:t xml:space="preserve"> (ред. от 20.11.2019)</w:t>
      </w:r>
      <w:r>
        <w:t xml:space="preserve">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1. Конкурс на замещение вакантных должностей федеральной государственной гражданской службы в </w:t>
      </w:r>
      <w:r w:rsidR="00C54C70">
        <w:rPr>
          <w:bCs/>
        </w:rPr>
        <w:t xml:space="preserve">Северо-Западном межрегиональном управлении </w:t>
      </w:r>
      <w:r w:rsidR="00C54C70" w:rsidRPr="00C84332">
        <w:rPr>
          <w:bCs/>
        </w:rPr>
        <w:t>Федеральной службы по надзору в сфере природопользования</w:t>
      </w:r>
      <w:r w:rsidRPr="0057194B"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4. Конкурс проводится в два этапа. На первом этапе конкурсная комиссия </w:t>
      </w:r>
      <w:r w:rsidR="00C54C70">
        <w:rPr>
          <w:bCs/>
        </w:rPr>
        <w:t xml:space="preserve">Северо-Западного межрегионального управления </w:t>
      </w:r>
      <w:r w:rsidR="00C54C70" w:rsidRPr="00C84332">
        <w:rPr>
          <w:bCs/>
        </w:rPr>
        <w:t>Федеральной службы по надзору в сфере природопользования</w:t>
      </w:r>
      <w:r w:rsidRPr="0057194B">
        <w:t xml:space="preserve"> 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 Кроме того, </w:t>
      </w:r>
      <w:r w:rsidRPr="004B72BA">
        <w:rPr>
          <w:color w:val="000000" w:themeColor="text1"/>
        </w:rPr>
        <w:t xml:space="preserve">информация о проведении второго этапа конкурса будет размещена на сайте </w:t>
      </w:r>
      <w:r w:rsidR="00F73C62">
        <w:rPr>
          <w:color w:val="000000" w:themeColor="text1"/>
        </w:rPr>
        <w:t>Управления</w:t>
      </w:r>
      <w:r w:rsidRPr="004B72BA">
        <w:rPr>
          <w:color w:val="000000" w:themeColor="text1"/>
        </w:rPr>
        <w:t xml:space="preserve">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824F4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824F4">
        <w:t xml:space="preserve"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с целью выявления их профессиональных и личностных качеств, написание реферата или тестирование по вопросам, связанным 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</w:t>
      </w:r>
      <w:r w:rsidR="00F73C62">
        <w:t>Управления</w:t>
      </w:r>
      <w:r w:rsidRPr="005824F4">
        <w:t>, русского языка и культуры речи, а также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</w:t>
      </w:r>
      <w:r w:rsidRPr="00F73C62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F73C62" w:rsidRPr="00F73C62">
        <w:rPr>
          <w:rFonts w:ascii="Times New Roman" w:hAnsi="Times New Roman" w:cs="Times New Roman"/>
          <w:bCs/>
          <w:sz w:val="24"/>
          <w:szCs w:val="24"/>
        </w:rPr>
        <w:t>Северо-Западного межрегионального управления Федеральной службы по надзору в сфере природопользования</w:t>
      </w:r>
      <w:r w:rsidRPr="00F73C62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57194B">
        <w:rPr>
          <w:rFonts w:ascii="Times New Roman" w:hAnsi="Times New Roman" w:cs="Times New Roman"/>
          <w:sz w:val="24"/>
          <w:szCs w:val="24"/>
        </w:rPr>
        <w:t>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Документы участников конкурса могут быть возвращены им по письменному заявлению на имя </w:t>
      </w:r>
      <w:r w:rsidR="007925B9">
        <w:t>руководителя Управления</w:t>
      </w:r>
      <w:r w:rsidRPr="0057194B">
        <w:t xml:space="preserve">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3C1057" w:rsidRDefault="00B0353B" w:rsidP="00B0353B">
      <w:pPr>
        <w:shd w:val="clear" w:color="auto" w:fill="FFFFFF"/>
        <w:ind w:firstLine="709"/>
        <w:jc w:val="center"/>
        <w:rPr>
          <w:b/>
          <w:bCs/>
        </w:rPr>
      </w:pPr>
      <w:r w:rsidRPr="0057194B">
        <w:rPr>
          <w:b/>
        </w:rPr>
        <w:t xml:space="preserve">в </w:t>
      </w:r>
      <w:r w:rsidR="007925B9" w:rsidRPr="007925B9">
        <w:rPr>
          <w:b/>
          <w:bCs/>
        </w:rPr>
        <w:t>Северо-Западном межрегиональном управлении</w:t>
      </w:r>
    </w:p>
    <w:p w:rsidR="003C1057" w:rsidRDefault="007925B9" w:rsidP="00B0353B">
      <w:pPr>
        <w:shd w:val="clear" w:color="auto" w:fill="FFFFFF"/>
        <w:ind w:firstLine="709"/>
        <w:jc w:val="center"/>
        <w:rPr>
          <w:b/>
        </w:rPr>
      </w:pPr>
      <w:r w:rsidRPr="007925B9">
        <w:rPr>
          <w:b/>
          <w:bCs/>
        </w:rPr>
        <w:t>Федеральной службы по надзору в сфере природопользования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 xml:space="preserve">(далее – </w:t>
      </w:r>
      <w:r w:rsidR="007925B9">
        <w:rPr>
          <w:b/>
        </w:rPr>
        <w:t>Управление</w:t>
      </w:r>
      <w:r w:rsidRPr="0057194B">
        <w:rPr>
          <w:b/>
        </w:rPr>
        <w:t>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</w:t>
      </w:r>
      <w:r w:rsidR="00C771F9">
        <w:t xml:space="preserve">№ </w:t>
      </w:r>
      <w:r w:rsidRPr="0057194B">
        <w:t xml:space="preserve">79-ФЗ «О государственной гражданской службе Российской Федерации» </w:t>
      </w:r>
      <w:r>
        <w:t xml:space="preserve">и Служебным распорядком </w:t>
      </w:r>
      <w:r w:rsidR="00C17173">
        <w:t>Управления</w:t>
      </w:r>
      <w:r>
        <w:t xml:space="preserve"> </w:t>
      </w:r>
      <w:r w:rsidRPr="0057194B">
        <w:t xml:space="preserve">для гражданских служащих </w:t>
      </w:r>
      <w:r w:rsidR="00C17173">
        <w:t>Управления</w:t>
      </w:r>
      <w:r w:rsidRPr="0057194B">
        <w:t xml:space="preserve">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</w:t>
      </w:r>
      <w:r w:rsidR="00C17173">
        <w:t>Управлении</w:t>
      </w:r>
      <w:r w:rsidRPr="0057194B">
        <w:t xml:space="preserve">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 xml:space="preserve">Время начала и окончания служебного времени в </w:t>
      </w:r>
      <w:r w:rsidR="00C17173">
        <w:t>Управлении</w:t>
      </w:r>
      <w:r w:rsidRPr="0057194B">
        <w:t xml:space="preserve">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</w:t>
      </w:r>
      <w:r w:rsidR="00C17173">
        <w:t>Управления</w:t>
      </w:r>
      <w:r w:rsidRPr="0057194B">
        <w:t xml:space="preserve"> состоит из: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lastRenderedPageBreak/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  <w:r w:rsidR="002C55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C771F9">
        <w:rPr>
          <w:rFonts w:eastAsiaTheme="minorHAnsi"/>
          <w:lang w:eastAsia="en-US"/>
        </w:rPr>
        <w:t xml:space="preserve"> 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C771F9">
        <w:rPr>
          <w:rFonts w:eastAsiaTheme="minorHAnsi"/>
          <w:lang w:eastAsia="en-US"/>
        </w:rPr>
        <w:t xml:space="preserve"> 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8E0204" w:rsidRDefault="002C55A6" w:rsidP="004D198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3)</w:t>
      </w:r>
      <w:r w:rsidR="00C771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sectPr w:rsidR="008E0204" w:rsidSect="00E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95" w:rsidRDefault="00166495" w:rsidP="00EE4DDB">
      <w:r>
        <w:separator/>
      </w:r>
    </w:p>
  </w:endnote>
  <w:endnote w:type="continuationSeparator" w:id="0">
    <w:p w:rsidR="00166495" w:rsidRDefault="00166495" w:rsidP="00E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95" w:rsidRDefault="00166495" w:rsidP="00EE4DDB">
      <w:r>
        <w:separator/>
      </w:r>
    </w:p>
  </w:footnote>
  <w:footnote w:type="continuationSeparator" w:id="0">
    <w:p w:rsidR="00166495" w:rsidRDefault="00166495" w:rsidP="00EE4DDB">
      <w:r>
        <w:continuationSeparator/>
      </w:r>
    </w:p>
  </w:footnote>
  <w:footnote w:id="1">
    <w:p w:rsidR="00EE4DDB" w:rsidRDefault="00EE4DDB">
      <w:pPr>
        <w:pStyle w:val="a7"/>
      </w:pPr>
      <w:r>
        <w:rPr>
          <w:rStyle w:val="a9"/>
        </w:rPr>
        <w:footnoteRef/>
      </w:r>
      <w:r>
        <w:t xml:space="preserve"> Кроме должностей в отделе делопроизводства и отделе кадрового обеспечения.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B44"/>
    <w:multiLevelType w:val="hybridMultilevel"/>
    <w:tmpl w:val="A294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B"/>
    <w:rsid w:val="00013B83"/>
    <w:rsid w:val="000169ED"/>
    <w:rsid w:val="00024731"/>
    <w:rsid w:val="00031664"/>
    <w:rsid w:val="00050876"/>
    <w:rsid w:val="00064491"/>
    <w:rsid w:val="00076053"/>
    <w:rsid w:val="000763ED"/>
    <w:rsid w:val="000C49B6"/>
    <w:rsid w:val="000F0EA1"/>
    <w:rsid w:val="001015EE"/>
    <w:rsid w:val="00135296"/>
    <w:rsid w:val="001408B4"/>
    <w:rsid w:val="00166495"/>
    <w:rsid w:val="001A0950"/>
    <w:rsid w:val="001C6BA6"/>
    <w:rsid w:val="001D2118"/>
    <w:rsid w:val="001F00DC"/>
    <w:rsid w:val="001F5E42"/>
    <w:rsid w:val="0021614E"/>
    <w:rsid w:val="00217882"/>
    <w:rsid w:val="00241AE8"/>
    <w:rsid w:val="0024285C"/>
    <w:rsid w:val="002502D8"/>
    <w:rsid w:val="002831E2"/>
    <w:rsid w:val="0028470A"/>
    <w:rsid w:val="002917EE"/>
    <w:rsid w:val="00296F0A"/>
    <w:rsid w:val="002C55A6"/>
    <w:rsid w:val="002D428E"/>
    <w:rsid w:val="003077CF"/>
    <w:rsid w:val="0031121D"/>
    <w:rsid w:val="00325880"/>
    <w:rsid w:val="0033546A"/>
    <w:rsid w:val="0034369E"/>
    <w:rsid w:val="00362EA8"/>
    <w:rsid w:val="00377C95"/>
    <w:rsid w:val="003841F4"/>
    <w:rsid w:val="0039020D"/>
    <w:rsid w:val="003A595C"/>
    <w:rsid w:val="003A762F"/>
    <w:rsid w:val="003C1057"/>
    <w:rsid w:val="003C5111"/>
    <w:rsid w:val="003D5129"/>
    <w:rsid w:val="003F5098"/>
    <w:rsid w:val="0046455F"/>
    <w:rsid w:val="004B330C"/>
    <w:rsid w:val="004D1983"/>
    <w:rsid w:val="004F1CA9"/>
    <w:rsid w:val="00515B06"/>
    <w:rsid w:val="00552D85"/>
    <w:rsid w:val="00554055"/>
    <w:rsid w:val="00577F3C"/>
    <w:rsid w:val="005824F4"/>
    <w:rsid w:val="00592212"/>
    <w:rsid w:val="005C2B32"/>
    <w:rsid w:val="00624B49"/>
    <w:rsid w:val="00667152"/>
    <w:rsid w:val="00687188"/>
    <w:rsid w:val="006E09AB"/>
    <w:rsid w:val="00703E50"/>
    <w:rsid w:val="00714176"/>
    <w:rsid w:val="00717499"/>
    <w:rsid w:val="00762786"/>
    <w:rsid w:val="007712B7"/>
    <w:rsid w:val="00776D81"/>
    <w:rsid w:val="007925B9"/>
    <w:rsid w:val="007B5DF7"/>
    <w:rsid w:val="007C24D8"/>
    <w:rsid w:val="007D2981"/>
    <w:rsid w:val="007E59ED"/>
    <w:rsid w:val="007F356B"/>
    <w:rsid w:val="007F7951"/>
    <w:rsid w:val="00805BD6"/>
    <w:rsid w:val="00813FFC"/>
    <w:rsid w:val="008438B0"/>
    <w:rsid w:val="00852F3F"/>
    <w:rsid w:val="00856F79"/>
    <w:rsid w:val="008776E9"/>
    <w:rsid w:val="008A2369"/>
    <w:rsid w:val="008A6805"/>
    <w:rsid w:val="008B00F4"/>
    <w:rsid w:val="008D6DE8"/>
    <w:rsid w:val="008E0204"/>
    <w:rsid w:val="008E4ABB"/>
    <w:rsid w:val="008F0364"/>
    <w:rsid w:val="0091416B"/>
    <w:rsid w:val="0092243B"/>
    <w:rsid w:val="009311B1"/>
    <w:rsid w:val="009436B3"/>
    <w:rsid w:val="00956B50"/>
    <w:rsid w:val="009770EF"/>
    <w:rsid w:val="009810CC"/>
    <w:rsid w:val="00983AE4"/>
    <w:rsid w:val="00A02F26"/>
    <w:rsid w:val="00A132A4"/>
    <w:rsid w:val="00A51EF5"/>
    <w:rsid w:val="00A70DCC"/>
    <w:rsid w:val="00A752CF"/>
    <w:rsid w:val="00A91223"/>
    <w:rsid w:val="00A94683"/>
    <w:rsid w:val="00AA0497"/>
    <w:rsid w:val="00AB1D09"/>
    <w:rsid w:val="00AB7AD5"/>
    <w:rsid w:val="00AD317C"/>
    <w:rsid w:val="00AE609B"/>
    <w:rsid w:val="00B0353B"/>
    <w:rsid w:val="00B256F3"/>
    <w:rsid w:val="00B32016"/>
    <w:rsid w:val="00B45607"/>
    <w:rsid w:val="00B55DEF"/>
    <w:rsid w:val="00B62B98"/>
    <w:rsid w:val="00B84923"/>
    <w:rsid w:val="00B942DC"/>
    <w:rsid w:val="00BB0596"/>
    <w:rsid w:val="00BD4AAD"/>
    <w:rsid w:val="00C148EA"/>
    <w:rsid w:val="00C17173"/>
    <w:rsid w:val="00C25CD6"/>
    <w:rsid w:val="00C33BFC"/>
    <w:rsid w:val="00C54C70"/>
    <w:rsid w:val="00C771F9"/>
    <w:rsid w:val="00C82672"/>
    <w:rsid w:val="00C84332"/>
    <w:rsid w:val="00CD0F6D"/>
    <w:rsid w:val="00CE0442"/>
    <w:rsid w:val="00D204DE"/>
    <w:rsid w:val="00D5248A"/>
    <w:rsid w:val="00D64061"/>
    <w:rsid w:val="00D73AF4"/>
    <w:rsid w:val="00D8019B"/>
    <w:rsid w:val="00D91EE0"/>
    <w:rsid w:val="00DC70D1"/>
    <w:rsid w:val="00DE7144"/>
    <w:rsid w:val="00E02377"/>
    <w:rsid w:val="00E07CC4"/>
    <w:rsid w:val="00E43312"/>
    <w:rsid w:val="00E60173"/>
    <w:rsid w:val="00E70F8A"/>
    <w:rsid w:val="00E71B30"/>
    <w:rsid w:val="00E804B1"/>
    <w:rsid w:val="00E81498"/>
    <w:rsid w:val="00E911AC"/>
    <w:rsid w:val="00E91799"/>
    <w:rsid w:val="00E97068"/>
    <w:rsid w:val="00EE4DDB"/>
    <w:rsid w:val="00EF455D"/>
    <w:rsid w:val="00F33086"/>
    <w:rsid w:val="00F3700A"/>
    <w:rsid w:val="00F416BF"/>
    <w:rsid w:val="00F502CD"/>
    <w:rsid w:val="00F56030"/>
    <w:rsid w:val="00F73C62"/>
    <w:rsid w:val="00F865DC"/>
    <w:rsid w:val="00F91448"/>
    <w:rsid w:val="00F927D1"/>
    <w:rsid w:val="00F9613C"/>
    <w:rsid w:val="00FB178C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2840D"/>
  <w15:docId w15:val="{F147DF15-1949-407C-98A1-0F2284AD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961CF6352EB6120D423C27EB7332CC655CE565F7304AC573B0D2736301F2CAE7D79286E30AE666H8N" TargetMode="External"/><Relationship Id="rId13" Type="http://schemas.openxmlformats.org/officeDocument/2006/relationships/hyperlink" Target="consultantplus://offline/ref=599C8747B2BA7902405BD331A11F87FD92B7E57065725DD3D417673E139D815760943C83AC759B8079H5N" TargetMode="External"/><Relationship Id="rId18" Type="http://schemas.openxmlformats.org/officeDocument/2006/relationships/hyperlink" Target="consultantplus://offline/ref=599C8747B2BA7902405BD331A11F87FD92BCE67E63735DD3D417673E1379HD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9C8747B2BA7902405BD331A11F87FD92BCE67E64705DD3D417673E1379H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9C8747B2BA7902405BD331A11F87FD92B7E57065725DD3D417673E1379HDN" TargetMode="External"/><Relationship Id="rId17" Type="http://schemas.openxmlformats.org/officeDocument/2006/relationships/hyperlink" Target="consultantplus://offline/ref=599C8747B2BA7902405BD331A11F87FD92BCE67E63735DD3D417673E1379HDN" TargetMode="External"/><Relationship Id="rId25" Type="http://schemas.openxmlformats.org/officeDocument/2006/relationships/hyperlink" Target="consultantplus://offline/ref=599C8747B2BA7902405BD331A11F87FD92BFE27761795DD3D417673E1379H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9C8747B2BA7902405BD331A11F87FD91B6E47764785DD3D417673E1379HDN" TargetMode="External"/><Relationship Id="rId20" Type="http://schemas.openxmlformats.org/officeDocument/2006/relationships/hyperlink" Target="consultantplus://offline/ref=599C8747B2BA7902405BD331A11F87FD92BCE67E63735DD3D417673E1379H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9C8747B2BA7902405BD331A11F87FD92BCE67465765DD3D417673E1379HDN" TargetMode="External"/><Relationship Id="rId24" Type="http://schemas.openxmlformats.org/officeDocument/2006/relationships/hyperlink" Target="consultantplus://offline/ref=599C8747B2BA7902405BD331A11F87FD92BFE27761795DD3D417673E1379H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9C8747B2BA7902405BD331A11F87FD92B6E37465775DD3D417673E1379HDN" TargetMode="External"/><Relationship Id="rId23" Type="http://schemas.openxmlformats.org/officeDocument/2006/relationships/hyperlink" Target="consultantplus://offline/ref=599C8747B2BA7902405BD331A11F87FD92BFE27761795DD3D417673E1379HDN" TargetMode="External"/><Relationship Id="rId10" Type="http://schemas.openxmlformats.org/officeDocument/2006/relationships/hyperlink" Target="consultantplus://offline/ref=599C8747B2BA7902405BD331A11F87FD92B6E07667705DD3D417673E1379HDN" TargetMode="External"/><Relationship Id="rId19" Type="http://schemas.openxmlformats.org/officeDocument/2006/relationships/hyperlink" Target="consultantplus://offline/ref=599C8747B2BA7902405BD331A11F87FD92BCE67E63735DD3D417673E1379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1961CF6352EB6120D423C27EB7332CC655BE26DA467489426BE6DH7N" TargetMode="External"/><Relationship Id="rId14" Type="http://schemas.openxmlformats.org/officeDocument/2006/relationships/hyperlink" Target="consultantplus://offline/ref=599C8747B2BA7902405BD331A11F87FD92BFE07E64775DD3D417673E1379HDN" TargetMode="External"/><Relationship Id="rId22" Type="http://schemas.openxmlformats.org/officeDocument/2006/relationships/hyperlink" Target="consultantplus://offline/ref=599C8747B2BA7902405BD331A11F87FD92BFE27761795DD3D417673E1379HD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2A0C-5753-40CE-884D-87E77CB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User019-94</cp:lastModifiedBy>
  <cp:revision>26</cp:revision>
  <cp:lastPrinted>2018-11-09T08:53:00Z</cp:lastPrinted>
  <dcterms:created xsi:type="dcterms:W3CDTF">2020-01-16T14:33:00Z</dcterms:created>
  <dcterms:modified xsi:type="dcterms:W3CDTF">2020-03-20T07:55:00Z</dcterms:modified>
</cp:coreProperties>
</file>